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23C" w:rsidRDefault="00E3023C" w:rsidP="00E3023C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/>
          <w:b/>
          <w:bCs/>
          <w:sz w:val="40"/>
          <w:szCs w:val="40"/>
        </w:rPr>
      </w:pPr>
      <w:r w:rsidRPr="00745F91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7DE7E966" wp14:editId="44F1DAED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19050" t="0" r="0" b="0"/>
            <wp:wrapNone/>
            <wp:docPr id="2103449944" name="Picture 2103449944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F91">
        <w:rPr>
          <w:rFonts w:ascii="TH SarabunIT๙" w:hAnsi="TH SarabunIT๙" w:cs="TH SarabunIT๙"/>
        </w:rPr>
        <w:tab/>
      </w:r>
      <w:r w:rsidRPr="00745F91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  <w:r>
        <w:rPr>
          <w:rFonts w:ascii="TH SarabunIT๙" w:hAnsi="TH SarabunIT๙" w:cs="TH SarabunIT๙" w:hint="cs"/>
          <w:b/>
          <w:bCs/>
          <w:spacing w:val="-20"/>
          <w:sz w:val="58"/>
          <w:szCs w:val="58"/>
          <w:cs/>
        </w:rPr>
        <w:t xml:space="preserve">   </w:t>
      </w:r>
    </w:p>
    <w:p w:rsidR="00E3023C" w:rsidRPr="00745F91" w:rsidRDefault="00E3023C" w:rsidP="00E3023C">
      <w:pPr>
        <w:tabs>
          <w:tab w:val="left" w:pos="3600"/>
        </w:tabs>
        <w:spacing w:after="60" w:line="420" w:lineRule="exact"/>
        <w:rPr>
          <w:rFonts w:ascii="TH SarabunIT๙" w:hAnsi="TH SarabunIT๙" w:cs="TH SarabunIT๙"/>
          <w:noProof/>
          <w:sz w:val="32"/>
          <w:szCs w:val="32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 ภ.จว.ชลบุรี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โทร. ๐๓๘-</w:t>
      </w:r>
      <w:r>
        <w:rPr>
          <w:rFonts w:ascii="TH SarabunIT๙" w:hAnsi="TH SarabunIT๙" w:cs="TH SarabunIT๙" w:hint="cs"/>
          <w:sz w:val="32"/>
          <w:szCs w:val="32"/>
          <w:cs/>
        </w:rPr>
        <w:t>110333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745F91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    </w:t>
      </w:r>
    </w:p>
    <w:p w:rsidR="00E3023C" w:rsidRPr="00CB6559" w:rsidRDefault="00E3023C" w:rsidP="00E3023C">
      <w:pPr>
        <w:tabs>
          <w:tab w:val="left" w:pos="4500"/>
          <w:tab w:val="left" w:pos="9000"/>
        </w:tabs>
        <w:rPr>
          <w:rFonts w:ascii="TH SarabunIT๙" w:hAnsi="TH SarabunIT๙" w:cs="TH SarabunIT๙"/>
          <w:b/>
          <w:bCs/>
          <w:sz w:val="38"/>
          <w:szCs w:val="38"/>
          <w:cs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๐๐๑๗.(ชบ).๕</w:t>
      </w:r>
      <w:r>
        <w:rPr>
          <w:rFonts w:ascii="TH SarabunIT๙" w:hAnsi="TH SarabunIT๙" w:cs="TH SarabunIT๙" w:hint="cs"/>
          <w:sz w:val="32"/>
          <w:szCs w:val="32"/>
          <w:cs/>
        </w:rPr>
        <w:t>(24)</w:t>
      </w:r>
      <w:r w:rsidRPr="00745F91"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ab/>
      </w: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745F91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1   เมษายน  2567</w:t>
      </w:r>
    </w:p>
    <w:p w:rsidR="00E3023C" w:rsidRDefault="00E3023C" w:rsidP="00E3023C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รายงานผลการเบิกใช้จ่ายงบประมาณประจำปีงบประมาณ พ.ศ.2567 รอบ 6 เดือน </w:t>
      </w:r>
    </w:p>
    <w:p w:rsidR="00E3023C" w:rsidRPr="00745F91" w:rsidRDefault="00E3023C" w:rsidP="00E3023C">
      <w:pPr>
        <w:tabs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(ต.ค.66-มี.ค.67)</w:t>
      </w:r>
    </w:p>
    <w:p w:rsidR="00E3023C" w:rsidRPr="00745F91" w:rsidRDefault="00E3023C" w:rsidP="00E3023C">
      <w:pPr>
        <w:spacing w:before="120"/>
        <w:ind w:left="720"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745F91">
        <w:rPr>
          <w:rFonts w:ascii="TH SarabunIT๙" w:hAnsi="TH SarabunIT๙" w:cs="TH SarabunIT๙"/>
          <w:sz w:val="32"/>
          <w:szCs w:val="32"/>
        </w:rPr>
        <w:t xml:space="preserve">    </w:t>
      </w:r>
      <w:r w:rsidRPr="00745F91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Pr="00745F91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สภ.ห้วยใหญ่ (ผ่าน สว.อก.สภ.ห้วยใหญ่)</w:t>
      </w:r>
    </w:p>
    <w:p w:rsidR="00E3023C" w:rsidRDefault="00E3023C" w:rsidP="00E302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F25FA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สภ.ห้วยใหญ่ ได้รับจัดสรรงบประมาณรายจ่าย ประจำปีงบประมาณ พ.ศ. 2567   เพื่อให้หน่วยดำเนินการเบิกจ่ายให้บรรลุผลตามแผนการเบิกจ่ายงบประมาณ พ.ศ.2567 </w:t>
      </w:r>
      <w:r w:rsidRPr="00EF25FA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E3023C" w:rsidRPr="00745F91" w:rsidRDefault="00E3023C" w:rsidP="00E3023C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งานอำนวยการ สภ.ห้วยใหญ่ ขอรายงานผลการเบิกจ่ายงบประมาณ พ.ศ.2567 รอบ 6 เดือน (ต.ค.66-มี.ค.67) ตามแบบที่แนบมาพร้อมนี้ จำนวน 1 แผ่น </w:t>
      </w:r>
    </w:p>
    <w:p w:rsidR="00E3023C" w:rsidRPr="00745F91" w:rsidRDefault="00E3023C" w:rsidP="00E3023C">
      <w:pPr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45F91">
        <w:rPr>
          <w:rFonts w:ascii="TH SarabunIT๙" w:hAnsi="TH SarabunIT๙" w:cs="TH SarabunIT๙"/>
          <w:sz w:val="32"/>
          <w:szCs w:val="32"/>
          <w:cs/>
        </w:rPr>
        <w:tab/>
      </w:r>
      <w:r w:rsidRPr="00745F91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3023C" w:rsidRPr="00745F91" w:rsidRDefault="00E3023C" w:rsidP="00E3023C">
      <w:pPr>
        <w:ind w:firstLine="1418"/>
        <w:jc w:val="both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3023C" w:rsidRPr="00745F91" w:rsidRDefault="00E3023C" w:rsidP="00E3023C">
      <w:pPr>
        <w:ind w:left="2182" w:firstLine="1418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ส.ต.อ.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3023C"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inline distT="0" distB="0" distL="0" distR="0" wp14:anchorId="0D688D18" wp14:editId="7EF980C5">
            <wp:extent cx="809625" cy="59590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ลายเซ็น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7947" b="83650" l="10554" r="82526">
                                  <a14:foregroundMark x1="28374" y1="33840" x2="27509" y2="33840"/>
                                  <a14:foregroundMark x1="44464" y1="28137" x2="43253" y2="27947"/>
                                  <a14:foregroundMark x1="10554" y1="54753" x2="10900" y2="56274"/>
                                  <a14:foregroundMark x1="58997" y1="82510" x2="61419" y2="83840"/>
                                  <a14:foregroundMark x1="82526" y1="71673" x2="80969" y2="7319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63" t="23325" r="13875" b="13135"/>
                    <a:stretch/>
                  </pic:blipFill>
                  <pic:spPr bwMode="auto">
                    <a:xfrm>
                      <a:off x="0" y="0"/>
                      <a:ext cx="849229" cy="625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3023C" w:rsidRPr="00745F91" w:rsidRDefault="00E3023C" w:rsidP="00E3023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(นิราศ  สอนนอก)</w:t>
      </w:r>
    </w:p>
    <w:p w:rsidR="00E3023C" w:rsidRPr="00745F91" w:rsidRDefault="00E3023C" w:rsidP="00E3023C">
      <w:pPr>
        <w:ind w:firstLine="1412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ผบ.หมู่ (ป.) </w:t>
      </w:r>
      <w:r w:rsidRPr="00745F91">
        <w:rPr>
          <w:rFonts w:ascii="TH SarabunIT๙" w:hAnsi="TH SarabunIT๙" w:cs="TH SarabunIT๙"/>
          <w:sz w:val="32"/>
          <w:szCs w:val="32"/>
          <w:cs/>
        </w:rPr>
        <w:t>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745F9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</w:p>
    <w:p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744E88">
        <w:rPr>
          <w:rFonts w:ascii="TH SarabunIT๙" w:hAnsi="TH SarabunIT๙" w:cs="TH SarabunIT๙" w:hint="cs"/>
          <w:sz w:val="32"/>
          <w:szCs w:val="32"/>
          <w:cs/>
        </w:rPr>
        <w:t>เรียน ผกก.สภ.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  <w:r w:rsidRPr="00744E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3023C" w:rsidRPr="00903AAE" w:rsidRDefault="00E3023C" w:rsidP="00E3023C">
      <w:pPr>
        <w:pStyle w:val="a3"/>
        <w:numPr>
          <w:ilvl w:val="0"/>
          <w:numId w:val="2"/>
        </w:num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>เพื่อโปรดทราบ</w:t>
      </w:r>
    </w:p>
    <w:p w:rsidR="00E3023C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E3023C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4CE0877" wp14:editId="2F27A3A9">
            <wp:simplePos x="0" y="0"/>
            <wp:positionH relativeFrom="column">
              <wp:posOffset>777240</wp:posOffset>
            </wp:positionH>
            <wp:positionV relativeFrom="paragraph">
              <wp:posOffset>104140</wp:posOffset>
            </wp:positionV>
            <wp:extent cx="952112" cy="459105"/>
            <wp:effectExtent l="0" t="0" r="63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7344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112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3291205</wp:posOffset>
                </wp:positionH>
                <wp:positionV relativeFrom="paragraph">
                  <wp:posOffset>6985</wp:posOffset>
                </wp:positionV>
                <wp:extent cx="2886075" cy="173545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73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23C" w:rsidRPr="00903AAE" w:rsidRDefault="00E3023C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ทราบ </w:t>
                            </w:r>
                          </w:p>
                          <w:p w:rsidR="00E3023C" w:rsidRPr="00903AAE" w:rsidRDefault="00E3023C" w:rsidP="00E3023C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เร่งรัดการเบิกจ่ายให้บรรลุตามแผน </w:t>
                            </w:r>
                          </w:p>
                          <w:p w:rsidR="00E3023C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</w:t>
                            </w:r>
                          </w:p>
                          <w:p w:rsidR="00E3023C" w:rsidRPr="00903AAE" w:rsidRDefault="00E3023C" w:rsidP="00E3023C">
                            <w:pPr>
                              <w:ind w:left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พ.ต.อ.</w:t>
                            </w:r>
                            <w:r w:rsidRPr="00E3023C"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9496BA8" wp14:editId="30B3DB62">
                                  <wp:extent cx="1152525" cy="429175"/>
                                  <wp:effectExtent l="0" t="0" r="0" b="9525"/>
                                  <wp:docPr id="5" name="รูปภาพ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ลายเซ็นผกก.อรรถพล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6744" cy="4381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3023C" w:rsidRPr="00903AAE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อรรถพล  อิทธโยภาสกุล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E3023C" w:rsidRPr="00903AAE" w:rsidRDefault="00E3023C" w:rsidP="00E3023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903AA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ผกก.สภ.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ห้วยใหญ่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9.15pt;margin-top:.55pt;width:227.25pt;height:136.6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" stroked="f">
                <v:textbox style="mso-fit-shape-to-text:t">
                  <w:txbxContent>
                    <w:p w:rsidR="00E3023C" w:rsidRPr="00903AAE" w:rsidRDefault="00E3023C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ทราบ </w:t>
                      </w:r>
                    </w:p>
                    <w:p w:rsidR="00E3023C" w:rsidRPr="00903AAE" w:rsidRDefault="00E3023C" w:rsidP="00E3023C">
                      <w:pPr>
                        <w:pStyle w:val="a3"/>
                        <w:numPr>
                          <w:ilvl w:val="0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เร่งรัดการเบิกจ่ายให้บรรลุตามแผน </w:t>
                      </w:r>
                    </w:p>
                    <w:p w:rsidR="00E3023C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</w:t>
                      </w:r>
                    </w:p>
                    <w:p w:rsidR="00E3023C" w:rsidRPr="00903AAE" w:rsidRDefault="00E3023C" w:rsidP="00E3023C">
                      <w:pPr>
                        <w:ind w:left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พ.ต.อ.</w:t>
                      </w:r>
                      <w:r w:rsidRPr="00E3023C"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19496BA8" wp14:editId="30B3DB62">
                            <wp:extent cx="1152525" cy="429175"/>
                            <wp:effectExtent l="0" t="0" r="0" b="9525"/>
                            <wp:docPr id="5" name="รูปภาพ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ลายเซ็นผกก.อรรถพล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6744" cy="4381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3023C" w:rsidRPr="00903AAE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(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อรรถพล  อิทธโยภาสกุล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E3023C" w:rsidRPr="00903AAE" w:rsidRDefault="00E3023C" w:rsidP="00E3023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                     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903AA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ผกก.สภ.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ห้วยใหญ่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   (</w:t>
      </w:r>
      <w:r>
        <w:rPr>
          <w:rFonts w:ascii="TH SarabunIT๙" w:hAnsi="TH SarabunIT๙" w:cs="TH SarabunIT๙" w:hint="cs"/>
          <w:sz w:val="32"/>
          <w:szCs w:val="32"/>
          <w:cs/>
        </w:rPr>
        <w:t>ฤทธิไกร  คุณพาที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:rsidR="00E3023C" w:rsidRPr="00903AAE" w:rsidRDefault="00E3023C" w:rsidP="00E3023C">
      <w:pPr>
        <w:tabs>
          <w:tab w:val="left" w:pos="3600"/>
        </w:tabs>
        <w:spacing w:line="420" w:lineRule="exact"/>
        <w:rPr>
          <w:rFonts w:ascii="TH SarabunIT๙" w:hAnsi="TH SarabunIT๙" w:cs="TH SarabunIT๙"/>
          <w:sz w:val="32"/>
          <w:szCs w:val="32"/>
          <w:cs/>
        </w:rPr>
      </w:pPr>
      <w:r w:rsidRPr="00903AAE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903AAE">
        <w:rPr>
          <w:rFonts w:ascii="TH SarabunIT๙" w:hAnsi="TH SarabunIT๙" w:cs="TH SarabunIT๙" w:hint="cs"/>
          <w:sz w:val="32"/>
          <w:szCs w:val="32"/>
          <w:cs/>
        </w:rPr>
        <w:t>สว.อก.สภ.</w:t>
      </w:r>
      <w:r>
        <w:rPr>
          <w:rFonts w:ascii="TH SarabunIT๙" w:hAnsi="TH SarabunIT๙" w:cs="TH SarabunIT๙" w:hint="cs"/>
          <w:sz w:val="32"/>
          <w:szCs w:val="32"/>
          <w:cs/>
        </w:rPr>
        <w:t>ห้วยใหญ่</w:t>
      </w:r>
    </w:p>
    <w:p w:rsidR="00E3023C" w:rsidRDefault="00E3023C" w:rsidP="00E3023C">
      <w:pPr>
        <w:tabs>
          <w:tab w:val="left" w:pos="3600"/>
        </w:tabs>
        <w:spacing w:before="660" w:after="60" w:line="420" w:lineRule="exact"/>
        <w:rPr>
          <w:rFonts w:ascii="TH SarabunIT๙" w:hAnsi="TH SarabunIT๙" w:cs="TH SarabunIT๙" w:hint="cs"/>
          <w:cs/>
        </w:rPr>
        <w:sectPr w:rsidR="00E3023C" w:rsidSect="006A6673">
          <w:pgSz w:w="11906" w:h="16838"/>
          <w:pgMar w:top="567" w:right="1134" w:bottom="1440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</w:p>
    <w:p w:rsidR="00834D06" w:rsidRDefault="00834D06"/>
    <w:sectPr w:rsidR="00834D06" w:rsidSect="00B27F8D">
      <w:pgSz w:w="11909" w:h="16834" w:code="9"/>
      <w:pgMar w:top="1296" w:right="1440" w:bottom="806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CD4A20"/>
    <w:multiLevelType w:val="hybridMultilevel"/>
    <w:tmpl w:val="3C2CB708"/>
    <w:lvl w:ilvl="0" w:tplc="3C14486E">
      <w:start w:val="27"/>
      <w:numFmt w:val="bullet"/>
      <w:lvlText w:val="-"/>
      <w:lvlJc w:val="left"/>
      <w:pPr>
        <w:ind w:left="84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7B3621A0"/>
    <w:multiLevelType w:val="hybridMultilevel"/>
    <w:tmpl w:val="60C01C42"/>
    <w:lvl w:ilvl="0" w:tplc="C2B885A4">
      <w:start w:val="27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C"/>
    <w:rsid w:val="00447300"/>
    <w:rsid w:val="00834D06"/>
    <w:rsid w:val="00A4006C"/>
    <w:rsid w:val="00B27F8D"/>
    <w:rsid w:val="00D3277A"/>
    <w:rsid w:val="00E3023C"/>
    <w:rsid w:val="00E7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C15FC-1984-48CF-9CF7-10FBD288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23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23C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2024-04-28T11:00:00Z</dcterms:created>
  <dcterms:modified xsi:type="dcterms:W3CDTF">2024-04-28T11:00:00Z</dcterms:modified>
</cp:coreProperties>
</file>